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jc w:val="center"/>
        <w:tblInd w:w="-199" w:type="dxa"/>
        <w:tblLayout w:type="fixed"/>
        <w:tblLook w:val="0000"/>
      </w:tblPr>
      <w:tblGrid>
        <w:gridCol w:w="5259"/>
        <w:gridCol w:w="5132"/>
      </w:tblGrid>
      <w:tr w:rsidR="003961E0" w:rsidRPr="00D506EB" w:rsidTr="003961E0">
        <w:trPr>
          <w:trHeight w:val="602"/>
          <w:jc w:val="center"/>
        </w:trPr>
        <w:tc>
          <w:tcPr>
            <w:tcW w:w="5259" w:type="dxa"/>
          </w:tcPr>
          <w:p w:rsidR="003961E0" w:rsidRPr="00D506EB" w:rsidRDefault="003961E0" w:rsidP="00F13FED">
            <w:pPr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506EB">
              <w:rPr>
                <w:sz w:val="28"/>
                <w:szCs w:val="28"/>
              </w:rPr>
              <w:t>УТВЕРЖДАЮ</w:t>
            </w:r>
          </w:p>
          <w:p w:rsidR="003961E0" w:rsidRDefault="003961E0" w:rsidP="003961E0">
            <w:pPr>
              <w:ind w:left="620"/>
              <w:jc w:val="both"/>
              <w:rPr>
                <w:sz w:val="28"/>
                <w:szCs w:val="28"/>
              </w:rPr>
            </w:pPr>
            <w:r w:rsidRPr="00D506EB">
              <w:rPr>
                <w:sz w:val="28"/>
                <w:szCs w:val="28"/>
              </w:rPr>
              <w:t xml:space="preserve">Президент федерации </w:t>
            </w:r>
          </w:p>
          <w:p w:rsidR="003961E0" w:rsidRDefault="003961E0" w:rsidP="003961E0">
            <w:pPr>
              <w:ind w:left="620"/>
              <w:jc w:val="both"/>
              <w:rPr>
                <w:sz w:val="28"/>
                <w:szCs w:val="28"/>
              </w:rPr>
            </w:pPr>
            <w:r w:rsidRPr="00D506EB">
              <w:rPr>
                <w:sz w:val="28"/>
                <w:szCs w:val="28"/>
              </w:rPr>
              <w:t xml:space="preserve">спортивного боулинга </w:t>
            </w:r>
          </w:p>
          <w:p w:rsidR="003961E0" w:rsidRPr="00D506EB" w:rsidRDefault="003961E0" w:rsidP="003961E0">
            <w:pPr>
              <w:ind w:left="620"/>
              <w:jc w:val="both"/>
              <w:rPr>
                <w:sz w:val="28"/>
                <w:szCs w:val="28"/>
              </w:rPr>
            </w:pPr>
            <w:r w:rsidRPr="00D506EB">
              <w:rPr>
                <w:sz w:val="28"/>
                <w:szCs w:val="28"/>
              </w:rPr>
              <w:t>города Мурманска</w:t>
            </w:r>
          </w:p>
          <w:p w:rsidR="003961E0" w:rsidRPr="00D506EB" w:rsidRDefault="003961E0" w:rsidP="00F13FED">
            <w:pPr>
              <w:ind w:left="620"/>
              <w:rPr>
                <w:sz w:val="28"/>
                <w:szCs w:val="28"/>
              </w:rPr>
            </w:pPr>
          </w:p>
          <w:p w:rsidR="003961E0" w:rsidRPr="00D506EB" w:rsidRDefault="003961E0" w:rsidP="00F13FED">
            <w:pPr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D506EB">
              <w:rPr>
                <w:sz w:val="28"/>
                <w:szCs w:val="28"/>
              </w:rPr>
              <w:t>_ А.Б.</w:t>
            </w:r>
            <w:r>
              <w:rPr>
                <w:sz w:val="28"/>
                <w:szCs w:val="28"/>
              </w:rPr>
              <w:t xml:space="preserve"> </w:t>
            </w:r>
            <w:r w:rsidRPr="00D506EB">
              <w:rPr>
                <w:sz w:val="28"/>
                <w:szCs w:val="28"/>
              </w:rPr>
              <w:t xml:space="preserve">Веллер </w:t>
            </w:r>
          </w:p>
        </w:tc>
        <w:tc>
          <w:tcPr>
            <w:tcW w:w="5132" w:type="dxa"/>
          </w:tcPr>
          <w:p w:rsidR="003961E0" w:rsidRPr="00D506EB" w:rsidRDefault="003961E0" w:rsidP="00F1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506EB">
              <w:rPr>
                <w:sz w:val="28"/>
                <w:szCs w:val="28"/>
              </w:rPr>
              <w:t>УТВЕРЖДАЮ</w:t>
            </w:r>
          </w:p>
          <w:p w:rsidR="003961E0" w:rsidRDefault="003961E0" w:rsidP="00F1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06E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D506EB">
              <w:rPr>
                <w:sz w:val="28"/>
                <w:szCs w:val="28"/>
              </w:rPr>
              <w:t xml:space="preserve"> комитета по 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3961E0" w:rsidRPr="00D506EB" w:rsidRDefault="003961E0" w:rsidP="00F1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506EB">
              <w:rPr>
                <w:sz w:val="28"/>
                <w:szCs w:val="28"/>
              </w:rPr>
              <w:t>изической</w:t>
            </w:r>
            <w:r>
              <w:rPr>
                <w:sz w:val="28"/>
                <w:szCs w:val="28"/>
              </w:rPr>
              <w:t xml:space="preserve"> </w:t>
            </w:r>
            <w:r w:rsidRPr="00D506EB">
              <w:rPr>
                <w:sz w:val="28"/>
                <w:szCs w:val="28"/>
              </w:rPr>
              <w:t>культуре и спорту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506EB">
              <w:rPr>
                <w:sz w:val="28"/>
                <w:szCs w:val="28"/>
              </w:rPr>
              <w:t>города Мурманска</w:t>
            </w:r>
          </w:p>
          <w:p w:rsidR="003961E0" w:rsidRDefault="003961E0" w:rsidP="00F13FED">
            <w:pPr>
              <w:rPr>
                <w:sz w:val="28"/>
                <w:szCs w:val="28"/>
              </w:rPr>
            </w:pPr>
          </w:p>
          <w:p w:rsidR="003961E0" w:rsidRPr="00D506EB" w:rsidRDefault="003961E0" w:rsidP="00F13FED">
            <w:pPr>
              <w:rPr>
                <w:sz w:val="28"/>
                <w:szCs w:val="28"/>
              </w:rPr>
            </w:pPr>
            <w:r w:rsidRPr="00D506EB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И.Е. Андреева</w:t>
            </w:r>
          </w:p>
          <w:p w:rsidR="003961E0" w:rsidRPr="00D506EB" w:rsidRDefault="003961E0" w:rsidP="00F13FED">
            <w:pPr>
              <w:rPr>
                <w:sz w:val="28"/>
                <w:szCs w:val="28"/>
              </w:rPr>
            </w:pPr>
          </w:p>
        </w:tc>
      </w:tr>
    </w:tbl>
    <w:p w:rsidR="000C6032" w:rsidRDefault="000C6032" w:rsidP="006C76B6">
      <w:pPr>
        <w:pStyle w:val="2"/>
        <w:rPr>
          <w:szCs w:val="28"/>
        </w:rPr>
      </w:pPr>
    </w:p>
    <w:p w:rsidR="000D6FDA" w:rsidRPr="00516DD4" w:rsidRDefault="000D6FDA" w:rsidP="006C76B6">
      <w:pPr>
        <w:pStyle w:val="2"/>
        <w:rPr>
          <w:szCs w:val="28"/>
        </w:rPr>
      </w:pPr>
      <w:r w:rsidRPr="00516DD4">
        <w:rPr>
          <w:szCs w:val="28"/>
        </w:rPr>
        <w:t>П О Л О Ж Е Н И Е</w:t>
      </w:r>
    </w:p>
    <w:p w:rsidR="000D6FDA" w:rsidRPr="00516DD4" w:rsidRDefault="000D6FDA" w:rsidP="006C76B6">
      <w:pPr>
        <w:jc w:val="center"/>
        <w:rPr>
          <w:b/>
          <w:sz w:val="28"/>
          <w:szCs w:val="28"/>
        </w:rPr>
      </w:pPr>
      <w:r w:rsidRPr="00516DD4">
        <w:rPr>
          <w:b/>
          <w:sz w:val="28"/>
          <w:szCs w:val="28"/>
        </w:rPr>
        <w:t>о проведении</w:t>
      </w:r>
      <w:r w:rsidR="003961E0">
        <w:rPr>
          <w:b/>
          <w:sz w:val="28"/>
          <w:szCs w:val="28"/>
        </w:rPr>
        <w:t xml:space="preserve"> </w:t>
      </w:r>
      <w:r w:rsidR="007869DD">
        <w:rPr>
          <w:b/>
          <w:sz w:val="28"/>
          <w:szCs w:val="28"/>
        </w:rPr>
        <w:t>Кубка</w:t>
      </w:r>
      <w:r w:rsidR="00FA5EA2" w:rsidRPr="00516DD4">
        <w:rPr>
          <w:b/>
          <w:sz w:val="28"/>
          <w:szCs w:val="28"/>
        </w:rPr>
        <w:t xml:space="preserve"> города Мурманска </w:t>
      </w:r>
    </w:p>
    <w:p w:rsidR="000D6FDA" w:rsidRPr="00516DD4" w:rsidRDefault="00FA5EA2" w:rsidP="003961E0">
      <w:pPr>
        <w:jc w:val="center"/>
        <w:rPr>
          <w:b/>
          <w:sz w:val="28"/>
          <w:szCs w:val="28"/>
        </w:rPr>
      </w:pPr>
      <w:r w:rsidRPr="00516DD4">
        <w:rPr>
          <w:b/>
          <w:sz w:val="28"/>
          <w:szCs w:val="28"/>
        </w:rPr>
        <w:t>по спортивному боулингу</w:t>
      </w:r>
    </w:p>
    <w:p w:rsidR="00D506EB" w:rsidRPr="00516DD4" w:rsidRDefault="00D506EB" w:rsidP="006C76B6">
      <w:pPr>
        <w:jc w:val="center"/>
        <w:rPr>
          <w:sz w:val="28"/>
          <w:szCs w:val="28"/>
        </w:rPr>
      </w:pPr>
    </w:p>
    <w:p w:rsidR="000D6FDA" w:rsidRPr="00516DD4" w:rsidRDefault="00543AA2" w:rsidP="006C76B6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="000D6FDA" w:rsidRPr="00516DD4">
          <w:rPr>
            <w:b/>
            <w:sz w:val="28"/>
            <w:szCs w:val="28"/>
          </w:rPr>
          <w:t>.</w:t>
        </w:r>
      </w:smartTag>
      <w:r w:rsidR="000D6FDA" w:rsidRPr="00516DD4">
        <w:rPr>
          <w:b/>
          <w:sz w:val="28"/>
          <w:szCs w:val="28"/>
        </w:rPr>
        <w:t xml:space="preserve"> ЦЕЛИ И ЗАДАЧИ</w:t>
      </w:r>
    </w:p>
    <w:p w:rsidR="00FA5EA2" w:rsidRPr="00516DD4" w:rsidRDefault="00FA5EA2" w:rsidP="006C76B6">
      <w:pPr>
        <w:ind w:firstLine="708"/>
        <w:rPr>
          <w:sz w:val="28"/>
          <w:szCs w:val="28"/>
        </w:rPr>
      </w:pPr>
      <w:r w:rsidRPr="00516DD4">
        <w:rPr>
          <w:sz w:val="28"/>
          <w:szCs w:val="28"/>
        </w:rPr>
        <w:t>- выявление сильнейших спортсменов;</w:t>
      </w:r>
    </w:p>
    <w:p w:rsidR="001B52C3" w:rsidRPr="00516DD4" w:rsidRDefault="00FA5EA2" w:rsidP="006C76B6">
      <w:pPr>
        <w:ind w:firstLine="708"/>
        <w:rPr>
          <w:sz w:val="28"/>
          <w:szCs w:val="28"/>
        </w:rPr>
      </w:pPr>
      <w:r w:rsidRPr="00516DD4">
        <w:rPr>
          <w:sz w:val="28"/>
          <w:szCs w:val="28"/>
        </w:rPr>
        <w:t>- популяризация боулинга в городе Мурманске;</w:t>
      </w:r>
    </w:p>
    <w:p w:rsidR="00FA5EA2" w:rsidRPr="00516DD4" w:rsidRDefault="00FA5EA2" w:rsidP="006C76B6">
      <w:pPr>
        <w:ind w:firstLine="708"/>
        <w:rPr>
          <w:sz w:val="28"/>
          <w:szCs w:val="28"/>
        </w:rPr>
      </w:pPr>
      <w:r w:rsidRPr="00516DD4">
        <w:rPr>
          <w:sz w:val="28"/>
          <w:szCs w:val="28"/>
        </w:rPr>
        <w:t>- повышение спортивного мастерства;</w:t>
      </w:r>
    </w:p>
    <w:p w:rsidR="00FA5EA2" w:rsidRPr="00516DD4" w:rsidRDefault="00FA5EA2" w:rsidP="006C76B6">
      <w:pPr>
        <w:ind w:firstLine="708"/>
        <w:rPr>
          <w:sz w:val="28"/>
          <w:szCs w:val="28"/>
        </w:rPr>
      </w:pPr>
      <w:r w:rsidRPr="00516DD4">
        <w:rPr>
          <w:sz w:val="28"/>
          <w:szCs w:val="28"/>
        </w:rPr>
        <w:t>- организация досуга населения города Мурманска</w:t>
      </w:r>
      <w:r w:rsidR="001B52C3" w:rsidRPr="00516DD4">
        <w:rPr>
          <w:sz w:val="28"/>
          <w:szCs w:val="28"/>
        </w:rPr>
        <w:t>.</w:t>
      </w:r>
    </w:p>
    <w:p w:rsidR="00FE2715" w:rsidRPr="00516DD4" w:rsidRDefault="00FE2715" w:rsidP="006C76B6">
      <w:pPr>
        <w:rPr>
          <w:sz w:val="28"/>
          <w:szCs w:val="28"/>
        </w:rPr>
      </w:pPr>
    </w:p>
    <w:p w:rsidR="000D6FDA" w:rsidRPr="00516DD4" w:rsidRDefault="00543AA2" w:rsidP="006C7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D6FDA" w:rsidRPr="00516DD4">
        <w:rPr>
          <w:b/>
          <w:sz w:val="28"/>
          <w:szCs w:val="28"/>
        </w:rPr>
        <w:t>. МЕСТО И ВРЕМЯ ПРОВЕДЕНИЯ СОРЕВНОВАНИЙ</w:t>
      </w:r>
    </w:p>
    <w:p w:rsidR="00E721DE" w:rsidRPr="00516DD4" w:rsidRDefault="007869DD" w:rsidP="00E27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AB5A98" w:rsidRPr="00516DD4">
        <w:rPr>
          <w:sz w:val="28"/>
          <w:szCs w:val="28"/>
        </w:rPr>
        <w:t xml:space="preserve"> города Мурманска </w:t>
      </w:r>
      <w:r w:rsidR="000D6FDA" w:rsidRPr="00516DD4">
        <w:rPr>
          <w:sz w:val="28"/>
          <w:szCs w:val="28"/>
        </w:rPr>
        <w:t>провод</w:t>
      </w:r>
      <w:r w:rsidR="00401EC8" w:rsidRPr="00516DD4">
        <w:rPr>
          <w:sz w:val="28"/>
          <w:szCs w:val="28"/>
        </w:rPr>
        <w:t>и</w:t>
      </w:r>
      <w:r w:rsidR="000D6FDA" w:rsidRPr="00516DD4">
        <w:rPr>
          <w:sz w:val="28"/>
          <w:szCs w:val="28"/>
        </w:rPr>
        <w:t>тся</w:t>
      </w:r>
      <w:r w:rsidR="006C76B6">
        <w:rPr>
          <w:sz w:val="28"/>
          <w:szCs w:val="28"/>
        </w:rPr>
        <w:t xml:space="preserve"> </w:t>
      </w:r>
      <w:r w:rsidR="00E278B5">
        <w:rPr>
          <w:b/>
          <w:iCs/>
          <w:sz w:val="28"/>
          <w:szCs w:val="28"/>
        </w:rPr>
        <w:t xml:space="preserve">14 </w:t>
      </w:r>
      <w:r>
        <w:rPr>
          <w:b/>
          <w:iCs/>
          <w:sz w:val="28"/>
          <w:szCs w:val="28"/>
        </w:rPr>
        <w:t>октября</w:t>
      </w:r>
      <w:r w:rsidR="00FA5EA2" w:rsidRPr="00516DD4">
        <w:rPr>
          <w:b/>
          <w:iCs/>
          <w:sz w:val="28"/>
          <w:szCs w:val="28"/>
        </w:rPr>
        <w:t xml:space="preserve"> </w:t>
      </w:r>
      <w:r w:rsidR="000D6FDA" w:rsidRPr="00516DD4">
        <w:rPr>
          <w:b/>
          <w:iCs/>
          <w:sz w:val="28"/>
          <w:szCs w:val="28"/>
        </w:rPr>
        <w:t>20</w:t>
      </w:r>
      <w:r w:rsidR="00FA5EA2" w:rsidRPr="00516DD4">
        <w:rPr>
          <w:b/>
          <w:iCs/>
          <w:sz w:val="28"/>
          <w:szCs w:val="28"/>
        </w:rPr>
        <w:t>1</w:t>
      </w:r>
      <w:r w:rsidR="00E278B5">
        <w:rPr>
          <w:b/>
          <w:iCs/>
          <w:sz w:val="28"/>
          <w:szCs w:val="28"/>
        </w:rPr>
        <w:t>2</w:t>
      </w:r>
      <w:r w:rsidR="000D6FDA" w:rsidRPr="00516DD4">
        <w:rPr>
          <w:b/>
          <w:iCs/>
          <w:sz w:val="28"/>
          <w:szCs w:val="28"/>
        </w:rPr>
        <w:t xml:space="preserve"> </w:t>
      </w:r>
      <w:r w:rsidR="00FA5EA2" w:rsidRPr="00516DD4">
        <w:rPr>
          <w:b/>
          <w:iCs/>
          <w:sz w:val="28"/>
          <w:szCs w:val="28"/>
        </w:rPr>
        <w:t>г</w:t>
      </w:r>
      <w:r w:rsidR="00FC4971" w:rsidRPr="00516DD4">
        <w:rPr>
          <w:b/>
          <w:iCs/>
          <w:sz w:val="28"/>
          <w:szCs w:val="28"/>
        </w:rPr>
        <w:t>ода</w:t>
      </w:r>
      <w:r w:rsidR="00FA5EA2" w:rsidRPr="00516DD4">
        <w:rPr>
          <w:b/>
          <w:i/>
          <w:sz w:val="28"/>
          <w:szCs w:val="28"/>
        </w:rPr>
        <w:t xml:space="preserve"> </w:t>
      </w:r>
      <w:r w:rsidR="00FA5EA2" w:rsidRPr="00516DD4">
        <w:rPr>
          <w:sz w:val="28"/>
          <w:szCs w:val="28"/>
        </w:rPr>
        <w:t>в боулинг</w:t>
      </w:r>
      <w:r w:rsidR="00AC697A" w:rsidRPr="00516DD4">
        <w:rPr>
          <w:sz w:val="28"/>
          <w:szCs w:val="28"/>
        </w:rPr>
        <w:t xml:space="preserve"> </w:t>
      </w:r>
      <w:r w:rsidR="00FA5EA2" w:rsidRPr="00516DD4">
        <w:rPr>
          <w:sz w:val="28"/>
          <w:szCs w:val="28"/>
        </w:rPr>
        <w:t>-</w:t>
      </w:r>
      <w:r w:rsidR="00AC697A" w:rsidRPr="00516DD4">
        <w:rPr>
          <w:sz w:val="28"/>
          <w:szCs w:val="28"/>
        </w:rPr>
        <w:t xml:space="preserve"> </w:t>
      </w:r>
      <w:r w:rsidR="00FA5EA2" w:rsidRPr="00516DD4">
        <w:rPr>
          <w:sz w:val="28"/>
          <w:szCs w:val="28"/>
        </w:rPr>
        <w:t xml:space="preserve">центре </w:t>
      </w:r>
      <w:r w:rsidR="00401EC8" w:rsidRPr="00516DD4">
        <w:rPr>
          <w:sz w:val="28"/>
          <w:szCs w:val="28"/>
        </w:rPr>
        <w:t>ГДЦ «Меридиан»</w:t>
      </w:r>
      <w:r w:rsidR="00E14287" w:rsidRPr="00516DD4">
        <w:rPr>
          <w:sz w:val="28"/>
          <w:szCs w:val="28"/>
        </w:rPr>
        <w:t xml:space="preserve"> (ул. Воровского, 5/23)</w:t>
      </w:r>
      <w:r w:rsidR="000D6FDA" w:rsidRPr="00516DD4">
        <w:rPr>
          <w:sz w:val="28"/>
          <w:szCs w:val="28"/>
        </w:rPr>
        <w:t>.</w:t>
      </w:r>
      <w:r w:rsidR="00E3546D" w:rsidRPr="00516DD4">
        <w:rPr>
          <w:sz w:val="28"/>
          <w:szCs w:val="28"/>
        </w:rPr>
        <w:t xml:space="preserve"> </w:t>
      </w:r>
    </w:p>
    <w:p w:rsidR="00FE2715" w:rsidRPr="00516DD4" w:rsidRDefault="00FE2715" w:rsidP="006C76B6">
      <w:pPr>
        <w:pStyle w:val="a3"/>
        <w:rPr>
          <w:sz w:val="28"/>
          <w:szCs w:val="28"/>
        </w:rPr>
      </w:pPr>
    </w:p>
    <w:p w:rsidR="00B52571" w:rsidRDefault="00543AA2" w:rsidP="006C7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D6FDA" w:rsidRPr="00516DD4">
        <w:rPr>
          <w:b/>
          <w:sz w:val="28"/>
          <w:szCs w:val="28"/>
        </w:rPr>
        <w:t xml:space="preserve">. </w:t>
      </w:r>
      <w:r w:rsidR="00B52571" w:rsidRPr="00A7212C">
        <w:rPr>
          <w:b/>
          <w:sz w:val="28"/>
          <w:szCs w:val="28"/>
        </w:rPr>
        <w:t xml:space="preserve">РУКОВОДСТВО ПОДГОТОВКОЙ И </w:t>
      </w:r>
    </w:p>
    <w:p w:rsidR="000D6FDA" w:rsidRPr="00516DD4" w:rsidRDefault="00B52571" w:rsidP="006C76B6">
      <w:pPr>
        <w:jc w:val="center"/>
        <w:rPr>
          <w:b/>
          <w:sz w:val="28"/>
          <w:szCs w:val="28"/>
        </w:rPr>
      </w:pPr>
      <w:r w:rsidRPr="00A7212C">
        <w:rPr>
          <w:b/>
          <w:sz w:val="28"/>
          <w:szCs w:val="28"/>
        </w:rPr>
        <w:t>ПРОВЕДЕНИЕМ СОРЕВНОВАНИЙ</w:t>
      </w:r>
    </w:p>
    <w:p w:rsidR="0081063A" w:rsidRPr="00516DD4" w:rsidRDefault="0081063A" w:rsidP="006C76B6">
      <w:pPr>
        <w:pStyle w:val="2"/>
        <w:ind w:firstLine="709"/>
        <w:jc w:val="both"/>
        <w:rPr>
          <w:b w:val="0"/>
          <w:szCs w:val="28"/>
        </w:rPr>
      </w:pPr>
      <w:r w:rsidRPr="00516DD4">
        <w:rPr>
          <w:b w:val="0"/>
          <w:szCs w:val="28"/>
        </w:rPr>
        <w:t xml:space="preserve">Общее руководство  подготовкой  и  проведением  </w:t>
      </w:r>
      <w:r w:rsidR="00543AA2">
        <w:rPr>
          <w:b w:val="0"/>
          <w:szCs w:val="28"/>
        </w:rPr>
        <w:t xml:space="preserve">открытого </w:t>
      </w:r>
      <w:r w:rsidR="006C76B6">
        <w:rPr>
          <w:b w:val="0"/>
          <w:szCs w:val="28"/>
        </w:rPr>
        <w:t>Кубка</w:t>
      </w:r>
      <w:r w:rsidR="00AB5A98" w:rsidRPr="00516DD4">
        <w:rPr>
          <w:b w:val="0"/>
          <w:szCs w:val="28"/>
        </w:rPr>
        <w:t xml:space="preserve"> города Мурманска</w:t>
      </w:r>
      <w:r w:rsidRPr="00516DD4">
        <w:rPr>
          <w:b w:val="0"/>
          <w:szCs w:val="28"/>
        </w:rPr>
        <w:t xml:space="preserve"> по</w:t>
      </w:r>
      <w:r w:rsidR="00543AA2">
        <w:rPr>
          <w:b w:val="0"/>
          <w:szCs w:val="28"/>
        </w:rPr>
        <w:t xml:space="preserve"> спортивному</w:t>
      </w:r>
      <w:r w:rsidRPr="00516DD4">
        <w:rPr>
          <w:b w:val="0"/>
          <w:szCs w:val="28"/>
        </w:rPr>
        <w:t xml:space="preserve"> боулингу осуществляется комитетом по физической культуре и спорту администрации города Мурманска.</w:t>
      </w:r>
    </w:p>
    <w:p w:rsidR="0081063A" w:rsidRPr="00516DD4" w:rsidRDefault="0081063A" w:rsidP="006C76B6">
      <w:pPr>
        <w:pStyle w:val="a3"/>
        <w:rPr>
          <w:sz w:val="28"/>
          <w:szCs w:val="28"/>
        </w:rPr>
      </w:pPr>
      <w:r w:rsidRPr="00516DD4">
        <w:rPr>
          <w:sz w:val="28"/>
          <w:szCs w:val="28"/>
        </w:rPr>
        <w:t xml:space="preserve">     </w:t>
      </w:r>
      <w:r w:rsidRPr="00516DD4">
        <w:rPr>
          <w:sz w:val="28"/>
          <w:szCs w:val="28"/>
        </w:rPr>
        <w:tab/>
        <w:t>Непосредственное проведение  возлагается на федерацию</w:t>
      </w:r>
      <w:r w:rsidR="00543AA2">
        <w:rPr>
          <w:sz w:val="28"/>
          <w:szCs w:val="28"/>
        </w:rPr>
        <w:t xml:space="preserve"> спортивного</w:t>
      </w:r>
      <w:r w:rsidRPr="00516DD4">
        <w:rPr>
          <w:sz w:val="28"/>
          <w:szCs w:val="28"/>
        </w:rPr>
        <w:t xml:space="preserve"> боулинга города Мурманска и главную судейскую коллегию, утвержденную городским спорткомитетом. </w:t>
      </w:r>
    </w:p>
    <w:p w:rsidR="00FE2715" w:rsidRPr="00516DD4" w:rsidRDefault="00FE2715" w:rsidP="006C76B6">
      <w:pPr>
        <w:rPr>
          <w:sz w:val="28"/>
          <w:szCs w:val="28"/>
        </w:rPr>
      </w:pPr>
    </w:p>
    <w:p w:rsidR="00B26000" w:rsidRPr="00543AA2" w:rsidRDefault="00543AA2" w:rsidP="006C76B6">
      <w:pPr>
        <w:shd w:val="clear" w:color="auto" w:fill="FFFFFF"/>
        <w:tabs>
          <w:tab w:val="left" w:pos="168"/>
        </w:tabs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BC260A" w:rsidRPr="00B26000">
        <w:rPr>
          <w:b/>
          <w:sz w:val="28"/>
          <w:szCs w:val="28"/>
        </w:rPr>
        <w:t xml:space="preserve">. </w:t>
      </w:r>
      <w:r w:rsidR="00B26000" w:rsidRPr="00B26000">
        <w:rPr>
          <w:b/>
          <w:bCs/>
          <w:sz w:val="28"/>
          <w:szCs w:val="28"/>
        </w:rPr>
        <w:t xml:space="preserve">ПРОГРАММА И </w:t>
      </w:r>
      <w:r w:rsidR="00B26000" w:rsidRPr="00B26000">
        <w:rPr>
          <w:b/>
          <w:bCs/>
          <w:spacing w:val="-1"/>
          <w:sz w:val="28"/>
          <w:szCs w:val="28"/>
        </w:rPr>
        <w:t xml:space="preserve">УЧАСТНИКИ </w:t>
      </w:r>
    </w:p>
    <w:p w:rsidR="00530DEE" w:rsidRDefault="00B26000" w:rsidP="002A6BA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26000">
        <w:rPr>
          <w:b/>
          <w:bCs/>
          <w:sz w:val="28"/>
          <w:szCs w:val="28"/>
        </w:rPr>
        <w:t>СОРЕВНОВАНИЙ</w:t>
      </w:r>
    </w:p>
    <w:p w:rsidR="00530DEE" w:rsidRDefault="007869DD" w:rsidP="002A6BA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30DEE">
        <w:rPr>
          <w:sz w:val="28"/>
          <w:szCs w:val="28"/>
        </w:rPr>
        <w:t>Кубок</w:t>
      </w:r>
      <w:r w:rsidR="00CA66DF" w:rsidRPr="00530DEE">
        <w:rPr>
          <w:sz w:val="28"/>
          <w:szCs w:val="28"/>
        </w:rPr>
        <w:t xml:space="preserve"> города Мурманска</w:t>
      </w:r>
      <w:r w:rsidR="0081063A" w:rsidRPr="00530DEE">
        <w:rPr>
          <w:sz w:val="28"/>
          <w:szCs w:val="28"/>
        </w:rPr>
        <w:t xml:space="preserve"> провод</w:t>
      </w:r>
      <w:r w:rsidR="00D870A2" w:rsidRPr="00530DEE">
        <w:rPr>
          <w:sz w:val="28"/>
          <w:szCs w:val="28"/>
        </w:rPr>
        <w:t>и</w:t>
      </w:r>
      <w:r w:rsidR="0081063A" w:rsidRPr="00530DEE">
        <w:rPr>
          <w:sz w:val="28"/>
          <w:szCs w:val="28"/>
        </w:rPr>
        <w:t xml:space="preserve">тся </w:t>
      </w:r>
      <w:r w:rsidR="00530DEE" w:rsidRPr="00530DEE">
        <w:rPr>
          <w:sz w:val="28"/>
          <w:szCs w:val="28"/>
        </w:rPr>
        <w:t xml:space="preserve">для выявления лучших игроков города </w:t>
      </w:r>
      <w:r w:rsidR="0081063A" w:rsidRPr="00530DEE">
        <w:rPr>
          <w:sz w:val="28"/>
          <w:szCs w:val="28"/>
        </w:rPr>
        <w:t>в един</w:t>
      </w:r>
      <w:r w:rsidR="00401EC8" w:rsidRPr="00530DEE">
        <w:rPr>
          <w:sz w:val="28"/>
          <w:szCs w:val="28"/>
        </w:rPr>
        <w:t>ом зачете для мужчин и женщин</w:t>
      </w:r>
      <w:r w:rsidR="00530DEE" w:rsidRPr="00530DEE">
        <w:rPr>
          <w:sz w:val="28"/>
          <w:szCs w:val="28"/>
        </w:rPr>
        <w:t xml:space="preserve"> в формате стыковых игр. </w:t>
      </w:r>
    </w:p>
    <w:p w:rsidR="00530DEE" w:rsidRDefault="00530DEE" w:rsidP="002A6BA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2A6BA4">
        <w:rPr>
          <w:sz w:val="28"/>
          <w:szCs w:val="28"/>
          <w:shd w:val="clear" w:color="auto" w:fill="FFFFFF" w:themeFill="background1"/>
        </w:rPr>
        <w:t>На турнир допускаются все желающие.</w:t>
      </w:r>
      <w:r>
        <w:rPr>
          <w:sz w:val="28"/>
          <w:szCs w:val="28"/>
        </w:rPr>
        <w:t xml:space="preserve"> </w:t>
      </w:r>
    </w:p>
    <w:p w:rsidR="000C6032" w:rsidRPr="00B26000" w:rsidRDefault="000C6032" w:rsidP="002A6BA4">
      <w:pPr>
        <w:pStyle w:val="a6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000">
        <w:rPr>
          <w:rFonts w:ascii="Times New Roman" w:hAnsi="Times New Roman"/>
          <w:sz w:val="28"/>
          <w:szCs w:val="28"/>
        </w:rPr>
        <w:t>Гандикап к каждой игре в размере 8 кеглей предоставляется женщинам</w:t>
      </w:r>
      <w:r w:rsidR="00E278B5" w:rsidRPr="00E278B5">
        <w:rPr>
          <w:rFonts w:ascii="Arial CYR" w:hAnsi="Arial CYR" w:cs="Arial CYR"/>
          <w:sz w:val="20"/>
          <w:szCs w:val="20"/>
        </w:rPr>
        <w:t xml:space="preserve"> </w:t>
      </w:r>
      <w:r w:rsidR="00E278B5" w:rsidRPr="00E278B5">
        <w:rPr>
          <w:rFonts w:ascii="Times New Roman" w:hAnsi="Times New Roman"/>
          <w:sz w:val="28"/>
          <w:szCs w:val="28"/>
        </w:rPr>
        <w:t>и игрокам старше 50 лет (включительно)</w:t>
      </w:r>
      <w:r w:rsidRPr="00E278B5">
        <w:rPr>
          <w:rFonts w:ascii="Times New Roman" w:hAnsi="Times New Roman"/>
          <w:sz w:val="28"/>
          <w:szCs w:val="28"/>
        </w:rPr>
        <w:t>.</w:t>
      </w:r>
      <w:r w:rsidR="00057F4A">
        <w:rPr>
          <w:rFonts w:ascii="Times New Roman" w:hAnsi="Times New Roman"/>
          <w:sz w:val="28"/>
          <w:szCs w:val="28"/>
        </w:rPr>
        <w:t xml:space="preserve"> Г</w:t>
      </w:r>
      <w:r w:rsidRPr="00B26000">
        <w:rPr>
          <w:rFonts w:ascii="Times New Roman" w:hAnsi="Times New Roman"/>
          <w:sz w:val="28"/>
          <w:szCs w:val="28"/>
        </w:rPr>
        <w:t xml:space="preserve">андикап </w:t>
      </w:r>
      <w:r w:rsidR="00E278B5">
        <w:rPr>
          <w:rFonts w:ascii="Times New Roman" w:hAnsi="Times New Roman"/>
          <w:sz w:val="28"/>
          <w:szCs w:val="28"/>
        </w:rPr>
        <w:t>у</w:t>
      </w:r>
      <w:r w:rsidR="00E278B5" w:rsidRPr="00E278B5">
        <w:rPr>
          <w:rFonts w:ascii="Times New Roman" w:hAnsi="Times New Roman"/>
          <w:sz w:val="28"/>
          <w:szCs w:val="28"/>
        </w:rPr>
        <w:t>читываются на всех этапах соревнований</w:t>
      </w:r>
      <w:r w:rsidR="00057F4A">
        <w:rPr>
          <w:rFonts w:ascii="Times New Roman" w:hAnsi="Times New Roman"/>
          <w:sz w:val="28"/>
          <w:szCs w:val="28"/>
        </w:rPr>
        <w:t>.</w:t>
      </w:r>
      <w:r w:rsidR="00E278B5" w:rsidRPr="00B26000">
        <w:rPr>
          <w:rFonts w:ascii="Times New Roman" w:hAnsi="Times New Roman"/>
          <w:sz w:val="28"/>
          <w:szCs w:val="28"/>
        </w:rPr>
        <w:t xml:space="preserve"> </w:t>
      </w:r>
    </w:p>
    <w:p w:rsidR="003162FA" w:rsidRPr="00B26000" w:rsidRDefault="000C6032" w:rsidP="002A6BA4">
      <w:pPr>
        <w:pStyle w:val="a6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000">
        <w:rPr>
          <w:rFonts w:ascii="Times New Roman" w:hAnsi="Times New Roman"/>
          <w:sz w:val="28"/>
          <w:szCs w:val="28"/>
        </w:rPr>
        <w:t xml:space="preserve">Распределение по дорожкам </w:t>
      </w:r>
      <w:r w:rsidR="00057F4A">
        <w:rPr>
          <w:rFonts w:ascii="Times New Roman" w:hAnsi="Times New Roman"/>
          <w:sz w:val="28"/>
          <w:szCs w:val="28"/>
        </w:rPr>
        <w:t xml:space="preserve">по </w:t>
      </w:r>
      <w:r w:rsidR="00057F4A" w:rsidRPr="00B26000">
        <w:rPr>
          <w:rFonts w:ascii="Times New Roman" w:hAnsi="Times New Roman"/>
          <w:sz w:val="28"/>
          <w:szCs w:val="28"/>
        </w:rPr>
        <w:t>жребию</w:t>
      </w:r>
      <w:r w:rsidR="00057F4A">
        <w:rPr>
          <w:rFonts w:ascii="Times New Roman" w:hAnsi="Times New Roman"/>
          <w:sz w:val="28"/>
          <w:szCs w:val="28"/>
        </w:rPr>
        <w:t>.</w:t>
      </w:r>
      <w:r w:rsidR="00057F4A" w:rsidRPr="00B26000">
        <w:rPr>
          <w:rFonts w:ascii="Times New Roman" w:hAnsi="Times New Roman"/>
          <w:sz w:val="28"/>
          <w:szCs w:val="28"/>
        </w:rPr>
        <w:t xml:space="preserve"> </w:t>
      </w:r>
    </w:p>
    <w:p w:rsidR="00B26000" w:rsidRPr="00F322E7" w:rsidRDefault="00B26000" w:rsidP="0057635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22E7">
        <w:rPr>
          <w:rFonts w:ascii="Times New Roman" w:hAnsi="Times New Roman"/>
          <w:b/>
          <w:sz w:val="28"/>
          <w:szCs w:val="28"/>
        </w:rPr>
        <w:t>Программа соревнований</w:t>
      </w:r>
      <w:r w:rsidR="00F322E7" w:rsidRPr="00F322E7">
        <w:rPr>
          <w:rFonts w:ascii="Times New Roman" w:hAnsi="Times New Roman"/>
          <w:b/>
          <w:sz w:val="28"/>
          <w:szCs w:val="28"/>
        </w:rPr>
        <w:t xml:space="preserve"> </w:t>
      </w:r>
      <w:r w:rsidR="00530DEE" w:rsidRPr="00F322E7">
        <w:rPr>
          <w:rFonts w:ascii="Times New Roman" w:hAnsi="Times New Roman"/>
          <w:b/>
          <w:sz w:val="28"/>
          <w:szCs w:val="28"/>
        </w:rPr>
        <w:t>14 октября</w:t>
      </w:r>
      <w:r w:rsidR="00C446C0" w:rsidRPr="00F322E7">
        <w:rPr>
          <w:rFonts w:ascii="Times New Roman" w:hAnsi="Times New Roman"/>
          <w:b/>
          <w:sz w:val="28"/>
          <w:szCs w:val="28"/>
        </w:rPr>
        <w:t xml:space="preserve"> </w:t>
      </w:r>
      <w:r w:rsidR="00530DEE" w:rsidRPr="00F322E7">
        <w:rPr>
          <w:rFonts w:ascii="Times New Roman" w:hAnsi="Times New Roman"/>
          <w:b/>
          <w:sz w:val="28"/>
          <w:szCs w:val="28"/>
        </w:rPr>
        <w:t>2012 года:</w:t>
      </w:r>
    </w:p>
    <w:p w:rsidR="00196520" w:rsidRDefault="00C91044" w:rsidP="0090259A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12.00-13.00 </w:t>
      </w:r>
      <w:r w:rsidRPr="00C91044">
        <w:rPr>
          <w:sz w:val="28"/>
          <w:szCs w:val="28"/>
        </w:rPr>
        <w:t>– официальная практика</w:t>
      </w:r>
      <w:r>
        <w:rPr>
          <w:sz w:val="28"/>
          <w:szCs w:val="28"/>
        </w:rPr>
        <w:t>;</w:t>
      </w:r>
    </w:p>
    <w:p w:rsidR="00F322E7" w:rsidRDefault="00530DEE" w:rsidP="0090259A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13.00 </w:t>
      </w:r>
      <w:r w:rsidRPr="00530DEE">
        <w:rPr>
          <w:sz w:val="28"/>
          <w:szCs w:val="28"/>
        </w:rPr>
        <w:t>–</w:t>
      </w:r>
      <w:r w:rsidR="00F322E7">
        <w:rPr>
          <w:sz w:val="28"/>
          <w:szCs w:val="28"/>
        </w:rPr>
        <w:t xml:space="preserve"> </w:t>
      </w:r>
      <w:r w:rsidR="00F322E7" w:rsidRPr="00F322E7">
        <w:rPr>
          <w:sz w:val="28"/>
          <w:szCs w:val="28"/>
        </w:rPr>
        <w:t>открытие соревнований, парад участников (</w:t>
      </w:r>
      <w:r w:rsidR="00F322E7">
        <w:rPr>
          <w:sz w:val="28"/>
          <w:szCs w:val="28"/>
        </w:rPr>
        <w:t>участие в параде всех спортсменов обязательно)</w:t>
      </w:r>
      <w:r w:rsidRPr="00F322E7">
        <w:rPr>
          <w:sz w:val="28"/>
          <w:szCs w:val="28"/>
        </w:rPr>
        <w:t>;</w:t>
      </w:r>
    </w:p>
    <w:p w:rsidR="00F322E7" w:rsidRDefault="00F322E7" w:rsidP="0090259A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13.20</w:t>
      </w:r>
      <w:r w:rsidRPr="00F322E7">
        <w:rPr>
          <w:b/>
          <w:sz w:val="28"/>
          <w:szCs w:val="28"/>
        </w:rPr>
        <w:t xml:space="preserve"> - 14.00</w:t>
      </w:r>
      <w:r w:rsidR="00057F4A">
        <w:rPr>
          <w:sz w:val="28"/>
          <w:szCs w:val="28"/>
        </w:rPr>
        <w:t xml:space="preserve"> – </w:t>
      </w:r>
      <w:r>
        <w:rPr>
          <w:sz w:val="28"/>
          <w:szCs w:val="28"/>
        </w:rPr>
        <w:t>регистрация и жеребьевка участников</w:t>
      </w:r>
      <w:r w:rsidR="003C2E16">
        <w:rPr>
          <w:sz w:val="28"/>
          <w:szCs w:val="28"/>
        </w:rPr>
        <w:t xml:space="preserve"> </w:t>
      </w:r>
      <w:r w:rsidR="003C2E16" w:rsidRPr="003C2E16">
        <w:rPr>
          <w:sz w:val="28"/>
          <w:szCs w:val="28"/>
        </w:rPr>
        <w:t>(все зарегистрированные игроки после открытия распределяются по дорожкам боулинг центра)</w:t>
      </w:r>
      <w:r w:rsidRPr="003C2E16">
        <w:rPr>
          <w:sz w:val="28"/>
          <w:szCs w:val="28"/>
        </w:rPr>
        <w:t>;</w:t>
      </w:r>
    </w:p>
    <w:p w:rsidR="00F322E7" w:rsidRPr="00F322E7" w:rsidRDefault="00F322E7" w:rsidP="0090259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E16">
        <w:rPr>
          <w:b/>
          <w:sz w:val="28"/>
          <w:szCs w:val="28"/>
          <w:shd w:val="clear" w:color="auto" w:fill="FFFFFF" w:themeFill="background1"/>
        </w:rPr>
        <w:t>14.00</w:t>
      </w:r>
      <w:r w:rsidRPr="003C2E16">
        <w:rPr>
          <w:sz w:val="28"/>
          <w:szCs w:val="28"/>
          <w:shd w:val="clear" w:color="auto" w:fill="FFFFFF" w:themeFill="background1"/>
        </w:rPr>
        <w:t xml:space="preserve"> – </w:t>
      </w:r>
      <w:r w:rsidR="00057F4A" w:rsidRPr="004B43CA">
        <w:rPr>
          <w:sz w:val="28"/>
          <w:szCs w:val="28"/>
        </w:rPr>
        <w:t>начало игр</w:t>
      </w:r>
      <w:r w:rsidR="00057F4A">
        <w:rPr>
          <w:sz w:val="28"/>
          <w:szCs w:val="28"/>
          <w:shd w:val="clear" w:color="auto" w:fill="FFFFFF" w:themeFill="background1"/>
        </w:rPr>
        <w:t xml:space="preserve"> (</w:t>
      </w:r>
      <w:r w:rsidRPr="003C2E16">
        <w:rPr>
          <w:sz w:val="28"/>
          <w:szCs w:val="28"/>
          <w:shd w:val="clear" w:color="auto" w:fill="FFFFFF" w:themeFill="background1"/>
        </w:rPr>
        <w:t>разминка по 3</w:t>
      </w:r>
      <w:r>
        <w:rPr>
          <w:sz w:val="28"/>
          <w:szCs w:val="28"/>
        </w:rPr>
        <w:t xml:space="preserve"> фреймам </w:t>
      </w:r>
      <w:r w:rsidR="00680AE6">
        <w:rPr>
          <w:sz w:val="28"/>
          <w:szCs w:val="28"/>
        </w:rPr>
        <w:t>для каждого участника</w:t>
      </w:r>
      <w:r w:rsidR="00057F4A">
        <w:rPr>
          <w:sz w:val="28"/>
          <w:szCs w:val="28"/>
        </w:rPr>
        <w:t>)</w:t>
      </w:r>
      <w:r w:rsidR="00882487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F322E7">
        <w:rPr>
          <w:sz w:val="28"/>
          <w:szCs w:val="28"/>
        </w:rPr>
        <w:t xml:space="preserve"> зависимости от количества участников количество игроков на дорожке может быть от двух до четырех</w:t>
      </w:r>
      <w:r>
        <w:rPr>
          <w:sz w:val="28"/>
          <w:szCs w:val="28"/>
        </w:rPr>
        <w:t>)</w:t>
      </w:r>
      <w:r w:rsidR="00057F4A">
        <w:rPr>
          <w:sz w:val="28"/>
          <w:szCs w:val="28"/>
        </w:rPr>
        <w:t xml:space="preserve">, </w:t>
      </w:r>
      <w:r w:rsidR="003C2E16" w:rsidRPr="004B43CA">
        <w:rPr>
          <w:sz w:val="28"/>
          <w:szCs w:val="28"/>
        </w:rPr>
        <w:t>каж</w:t>
      </w:r>
      <w:r w:rsidR="004B43CA" w:rsidRPr="004B43CA">
        <w:rPr>
          <w:sz w:val="28"/>
          <w:szCs w:val="28"/>
        </w:rPr>
        <w:t xml:space="preserve">дый участник играет по 4 игры, </w:t>
      </w:r>
      <w:r w:rsidR="004B43CA">
        <w:rPr>
          <w:sz w:val="28"/>
          <w:szCs w:val="28"/>
        </w:rPr>
        <w:t>п</w:t>
      </w:r>
      <w:r w:rsidR="004B43CA" w:rsidRPr="004B43CA">
        <w:rPr>
          <w:sz w:val="28"/>
          <w:szCs w:val="28"/>
        </w:rPr>
        <w:t>о сумме четырех игр и гандикапов определяются 12 человек, показавших лучшие результаты. В случае равенства очков место игрока определяется по последней игре</w:t>
      </w:r>
      <w:r w:rsidR="004B43CA">
        <w:rPr>
          <w:sz w:val="28"/>
          <w:szCs w:val="28"/>
        </w:rPr>
        <w:t>.</w:t>
      </w:r>
    </w:p>
    <w:p w:rsidR="004B43CA" w:rsidRPr="004B43CA" w:rsidRDefault="00057F4A" w:rsidP="0090259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4B43CA" w:rsidRPr="004B43CA">
        <w:rPr>
          <w:b/>
          <w:sz w:val="28"/>
          <w:szCs w:val="28"/>
        </w:rPr>
        <w:t>.00</w:t>
      </w:r>
      <w:r w:rsidR="004B43CA">
        <w:rPr>
          <w:sz w:val="28"/>
          <w:szCs w:val="28"/>
        </w:rPr>
        <w:t xml:space="preserve"> – </w:t>
      </w:r>
      <w:r w:rsidR="004B43CA" w:rsidRPr="0090259A">
        <w:rPr>
          <w:sz w:val="28"/>
          <w:szCs w:val="28"/>
        </w:rPr>
        <w:t>начало стыковых игр</w:t>
      </w:r>
      <w:r w:rsidR="0090259A" w:rsidRPr="0090259A">
        <w:rPr>
          <w:sz w:val="28"/>
          <w:szCs w:val="28"/>
        </w:rPr>
        <w:t xml:space="preserve"> (</w:t>
      </w:r>
      <w:r w:rsidR="0090259A">
        <w:rPr>
          <w:sz w:val="28"/>
          <w:szCs w:val="28"/>
        </w:rPr>
        <w:t xml:space="preserve">если игроки </w:t>
      </w:r>
      <w:r w:rsidR="0090259A" w:rsidRPr="0090259A">
        <w:rPr>
          <w:sz w:val="28"/>
          <w:szCs w:val="28"/>
        </w:rPr>
        <w:t>будут готовы начать раньше</w:t>
      </w:r>
      <w:r w:rsidR="0090259A">
        <w:rPr>
          <w:sz w:val="28"/>
          <w:szCs w:val="28"/>
        </w:rPr>
        <w:t>,</w:t>
      </w:r>
      <w:r w:rsidR="0090259A" w:rsidRPr="0090259A">
        <w:rPr>
          <w:sz w:val="28"/>
          <w:szCs w:val="28"/>
        </w:rPr>
        <w:t xml:space="preserve"> стыки начинаются по мере готовности)</w:t>
      </w:r>
      <w:r w:rsidR="004B43CA" w:rsidRPr="0090259A">
        <w:rPr>
          <w:sz w:val="28"/>
          <w:szCs w:val="28"/>
        </w:rPr>
        <w:t>. Разминка перед каждым стыком 2 проката шара.</w:t>
      </w:r>
      <w:r w:rsidR="004B43CA" w:rsidRPr="004B43CA">
        <w:rPr>
          <w:sz w:val="28"/>
          <w:szCs w:val="28"/>
        </w:rPr>
        <w:t xml:space="preserve"> </w:t>
      </w:r>
    </w:p>
    <w:p w:rsidR="00B653F2" w:rsidRDefault="00B653F2" w:rsidP="006C76B6">
      <w:pPr>
        <w:pStyle w:val="a6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62FA" w:rsidRPr="00516DD4" w:rsidRDefault="00543AA2" w:rsidP="006C76B6">
      <w:pPr>
        <w:pStyle w:val="a6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162FA" w:rsidRPr="00516DD4">
        <w:rPr>
          <w:rFonts w:ascii="Times New Roman" w:hAnsi="Times New Roman"/>
          <w:b/>
          <w:sz w:val="28"/>
          <w:szCs w:val="28"/>
        </w:rPr>
        <w:t>. УСЛОВИЯ ПРОВЕДЕНИЯ</w:t>
      </w:r>
    </w:p>
    <w:p w:rsidR="00B26000" w:rsidRPr="00B26000" w:rsidRDefault="0053035E" w:rsidP="006C7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Кубок города </w:t>
      </w:r>
      <w:r w:rsidR="00B26000" w:rsidRPr="00B26000">
        <w:rPr>
          <w:sz w:val="28"/>
          <w:szCs w:val="28"/>
        </w:rPr>
        <w:t xml:space="preserve"> проводится в соответствии с правилами проведения соревнований по боулингу ФСБР (за исключением правила по изменению поверхности)</w:t>
      </w:r>
      <w:r w:rsidR="00B26000">
        <w:rPr>
          <w:sz w:val="28"/>
          <w:szCs w:val="28"/>
        </w:rPr>
        <w:t>.</w:t>
      </w:r>
    </w:p>
    <w:p w:rsidR="00B26000" w:rsidRPr="00B26000" w:rsidRDefault="00B26000" w:rsidP="006C76B6">
      <w:pPr>
        <w:ind w:firstLine="708"/>
        <w:jc w:val="both"/>
        <w:rPr>
          <w:sz w:val="28"/>
          <w:szCs w:val="28"/>
        </w:rPr>
      </w:pPr>
      <w:r w:rsidRPr="00B26000">
        <w:rPr>
          <w:sz w:val="28"/>
          <w:szCs w:val="28"/>
        </w:rPr>
        <w:t xml:space="preserve">Все игры </w:t>
      </w:r>
      <w:r w:rsidR="0053035E">
        <w:rPr>
          <w:sz w:val="28"/>
          <w:szCs w:val="28"/>
        </w:rPr>
        <w:t>Кубка</w:t>
      </w:r>
      <w:r w:rsidRPr="00B26000">
        <w:rPr>
          <w:sz w:val="28"/>
          <w:szCs w:val="28"/>
        </w:rPr>
        <w:t xml:space="preserve"> провод</w:t>
      </w:r>
      <w:r w:rsidR="00057F4A">
        <w:rPr>
          <w:sz w:val="28"/>
          <w:szCs w:val="28"/>
        </w:rPr>
        <w:t>ятся в обычном режиме (не лига).</w:t>
      </w:r>
    </w:p>
    <w:p w:rsidR="00B653F2" w:rsidRPr="00B26000" w:rsidRDefault="00B653F2" w:rsidP="00B653F2">
      <w:pPr>
        <w:ind w:firstLine="708"/>
        <w:jc w:val="both"/>
        <w:rPr>
          <w:sz w:val="28"/>
          <w:szCs w:val="28"/>
        </w:rPr>
      </w:pPr>
      <w:r w:rsidRPr="00B26000">
        <w:rPr>
          <w:sz w:val="28"/>
          <w:szCs w:val="28"/>
        </w:rPr>
        <w:t xml:space="preserve">Оборудование: 6 дорожек Брансвик, машина для подготовки дорог Кегель Файрберд. </w:t>
      </w:r>
    </w:p>
    <w:p w:rsidR="00057F4A" w:rsidRPr="0090259A" w:rsidRDefault="00B26000" w:rsidP="0090259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0259A">
        <w:rPr>
          <w:sz w:val="28"/>
          <w:szCs w:val="28"/>
        </w:rPr>
        <w:t>Требование к форме спортсменов</w:t>
      </w:r>
      <w:r w:rsidR="00E92A43" w:rsidRPr="0090259A">
        <w:rPr>
          <w:sz w:val="28"/>
          <w:szCs w:val="28"/>
        </w:rPr>
        <w:t>:</w:t>
      </w:r>
      <w:r w:rsidRPr="0090259A">
        <w:rPr>
          <w:sz w:val="28"/>
          <w:szCs w:val="28"/>
        </w:rPr>
        <w:t xml:space="preserve"> </w:t>
      </w:r>
      <w:r w:rsidR="00E92A43" w:rsidRPr="0090259A">
        <w:rPr>
          <w:sz w:val="28"/>
          <w:szCs w:val="28"/>
        </w:rPr>
        <w:t>м</w:t>
      </w:r>
      <w:r w:rsidRPr="0090259A">
        <w:rPr>
          <w:sz w:val="28"/>
          <w:szCs w:val="28"/>
        </w:rPr>
        <w:t>ужчины – рубашка-поло, брюки-слаксы</w:t>
      </w:r>
      <w:r w:rsidR="0090259A" w:rsidRPr="0090259A">
        <w:rPr>
          <w:sz w:val="28"/>
          <w:szCs w:val="28"/>
        </w:rPr>
        <w:t xml:space="preserve">, </w:t>
      </w:r>
      <w:r w:rsidR="00E92A43" w:rsidRPr="0090259A">
        <w:rPr>
          <w:sz w:val="28"/>
          <w:szCs w:val="28"/>
        </w:rPr>
        <w:t>ж</w:t>
      </w:r>
      <w:r w:rsidRPr="0090259A">
        <w:rPr>
          <w:sz w:val="28"/>
          <w:szCs w:val="28"/>
        </w:rPr>
        <w:t>енщины – рубашка-поло, юбка или</w:t>
      </w:r>
      <w:r w:rsidR="00057F4A" w:rsidRPr="0090259A">
        <w:rPr>
          <w:sz w:val="28"/>
          <w:szCs w:val="28"/>
        </w:rPr>
        <w:t xml:space="preserve"> шорты.</w:t>
      </w:r>
      <w:r w:rsidRPr="0090259A">
        <w:rPr>
          <w:sz w:val="28"/>
          <w:szCs w:val="28"/>
        </w:rPr>
        <w:t xml:space="preserve"> </w:t>
      </w:r>
      <w:r w:rsidR="0090259A" w:rsidRPr="0090259A">
        <w:rPr>
          <w:sz w:val="28"/>
          <w:szCs w:val="28"/>
        </w:rPr>
        <w:t>При наличии футболок с фамилиями просьба играть в них. Джинсы не допустимы. Запрещается курение, распитие спиртных напитков и еда в игровой зоне. Просьба болельщикам не занимать места за игровыми столиками. Также недопустимо употребление нецензурных выражений.</w:t>
      </w:r>
    </w:p>
    <w:p w:rsidR="00B26000" w:rsidRDefault="00B26000" w:rsidP="006C76B6">
      <w:pPr>
        <w:ind w:firstLine="708"/>
        <w:jc w:val="both"/>
        <w:rPr>
          <w:sz w:val="28"/>
          <w:szCs w:val="28"/>
        </w:rPr>
      </w:pPr>
      <w:r w:rsidRPr="00B26000">
        <w:rPr>
          <w:sz w:val="28"/>
          <w:szCs w:val="28"/>
        </w:rPr>
        <w:t xml:space="preserve">Ограничений по количеству используемых шаров нет, изменение в поверхности шаров возможны между играми в специально отведенном помещении, если это не задерживает игру. </w:t>
      </w:r>
    </w:p>
    <w:p w:rsidR="006C76B6" w:rsidRPr="00B26000" w:rsidRDefault="006C76B6" w:rsidP="006C76B6">
      <w:pPr>
        <w:ind w:firstLine="708"/>
        <w:jc w:val="both"/>
        <w:rPr>
          <w:sz w:val="28"/>
          <w:szCs w:val="28"/>
        </w:rPr>
      </w:pPr>
    </w:p>
    <w:p w:rsidR="000D6FDA" w:rsidRPr="00516DD4" w:rsidRDefault="00543AA2" w:rsidP="006C7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0D6FDA" w:rsidRPr="00516DD4">
        <w:rPr>
          <w:b/>
          <w:sz w:val="28"/>
          <w:szCs w:val="28"/>
        </w:rPr>
        <w:t>. ОПРЕДЕЛЕНИЕ ПОБЕДИТЕЛЕЙ</w:t>
      </w:r>
    </w:p>
    <w:p w:rsidR="00B653F2" w:rsidRPr="004B43CA" w:rsidRDefault="00B653F2" w:rsidP="00B65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CA">
        <w:rPr>
          <w:sz w:val="28"/>
          <w:szCs w:val="28"/>
        </w:rPr>
        <w:t>На первом этапе играют спортсмены, занявшие места с 5 по 12. Стыки проводятся на соседних дорожках до 3 (трех) побед по схеме 5-12, 6-11, 7-10 и 8-9. После каждой игры спортсмены меняются дорожками.</w:t>
      </w:r>
    </w:p>
    <w:p w:rsidR="00B653F2" w:rsidRPr="004B43CA" w:rsidRDefault="00B653F2" w:rsidP="00B65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CA">
        <w:rPr>
          <w:sz w:val="28"/>
          <w:szCs w:val="28"/>
        </w:rPr>
        <w:t>На втором этапе победители первого этапа встречаются с игроками, занявшими в квалификации места с 1 по 4. При этом 1 играет с победителем пары 5-12, 2 с 6-11, 3 с 7-10, 4 с 8-9. Стыки проходят, как и на первом этапе.</w:t>
      </w:r>
    </w:p>
    <w:p w:rsidR="00B653F2" w:rsidRPr="004B43CA" w:rsidRDefault="00B653F2" w:rsidP="00B65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CA">
        <w:rPr>
          <w:sz w:val="28"/>
          <w:szCs w:val="28"/>
        </w:rPr>
        <w:t xml:space="preserve">Полуфиналы проводятся среди победителей предыдущих стыков. Победитель стыка с участием первого игрока играет с победителем стыка с участием 4 игрока квалификации. </w:t>
      </w:r>
    </w:p>
    <w:p w:rsidR="00B653F2" w:rsidRPr="004B43CA" w:rsidRDefault="00B653F2" w:rsidP="00B65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CA">
        <w:rPr>
          <w:sz w:val="28"/>
          <w:szCs w:val="28"/>
        </w:rPr>
        <w:t>Финал и матч за третье место проходят по тому же принципу.</w:t>
      </w:r>
    </w:p>
    <w:p w:rsidR="00B653F2" w:rsidRPr="004B43CA" w:rsidRDefault="00B653F2" w:rsidP="00B65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CA">
        <w:rPr>
          <w:sz w:val="28"/>
          <w:szCs w:val="28"/>
        </w:rPr>
        <w:t>На всех этапах стыковых игр в случае равенства очков – ролл-офф.</w:t>
      </w:r>
    </w:p>
    <w:p w:rsidR="0090259A" w:rsidRDefault="0090259A" w:rsidP="006C76B6">
      <w:pPr>
        <w:jc w:val="center"/>
        <w:rPr>
          <w:b/>
          <w:sz w:val="28"/>
          <w:szCs w:val="28"/>
        </w:rPr>
      </w:pPr>
    </w:p>
    <w:p w:rsidR="0057635D" w:rsidRDefault="0057635D" w:rsidP="006C76B6">
      <w:pPr>
        <w:jc w:val="center"/>
        <w:rPr>
          <w:b/>
          <w:sz w:val="28"/>
          <w:szCs w:val="28"/>
        </w:rPr>
      </w:pPr>
    </w:p>
    <w:p w:rsidR="0057635D" w:rsidRDefault="0057635D" w:rsidP="006C76B6">
      <w:pPr>
        <w:jc w:val="center"/>
        <w:rPr>
          <w:b/>
          <w:sz w:val="28"/>
          <w:szCs w:val="28"/>
        </w:rPr>
      </w:pPr>
    </w:p>
    <w:p w:rsidR="000D6FDA" w:rsidRPr="00516DD4" w:rsidRDefault="00543AA2" w:rsidP="006C7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0D6FDA" w:rsidRPr="00516DD4">
        <w:rPr>
          <w:b/>
          <w:sz w:val="28"/>
          <w:szCs w:val="28"/>
        </w:rPr>
        <w:t>. НАГРАЖДЕНИЕ</w:t>
      </w:r>
    </w:p>
    <w:p w:rsidR="000D6FDA" w:rsidRDefault="00B653F2" w:rsidP="006C76B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2A6BA4">
        <w:rPr>
          <w:sz w:val="28"/>
          <w:szCs w:val="28"/>
        </w:rPr>
        <w:t xml:space="preserve">дитель турнира </w:t>
      </w:r>
      <w:r>
        <w:rPr>
          <w:sz w:val="28"/>
          <w:szCs w:val="28"/>
        </w:rPr>
        <w:t>награждается кубком</w:t>
      </w:r>
      <w:r w:rsidR="00AE11A3" w:rsidRPr="00516DD4">
        <w:rPr>
          <w:sz w:val="28"/>
          <w:szCs w:val="28"/>
        </w:rPr>
        <w:t>,</w:t>
      </w:r>
      <w:r>
        <w:rPr>
          <w:sz w:val="28"/>
          <w:szCs w:val="28"/>
        </w:rPr>
        <w:t xml:space="preserve"> медалью и дипломом</w:t>
      </w:r>
      <w:r w:rsidR="00AE11A3" w:rsidRPr="00516DD4">
        <w:rPr>
          <w:sz w:val="28"/>
          <w:szCs w:val="28"/>
        </w:rPr>
        <w:t xml:space="preserve"> горспорткомитета.</w:t>
      </w:r>
    </w:p>
    <w:p w:rsidR="00B653F2" w:rsidRPr="00516DD4" w:rsidRDefault="00B653F2" w:rsidP="006C76B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Призеры награждаются медалями и грамотами горспорткомитета.</w:t>
      </w:r>
    </w:p>
    <w:p w:rsidR="00FE2715" w:rsidRPr="00516DD4" w:rsidRDefault="000D6FDA" w:rsidP="006C76B6">
      <w:pPr>
        <w:pStyle w:val="a3"/>
        <w:rPr>
          <w:b/>
          <w:sz w:val="28"/>
          <w:szCs w:val="28"/>
        </w:rPr>
      </w:pPr>
      <w:r w:rsidRPr="00516DD4">
        <w:rPr>
          <w:sz w:val="28"/>
          <w:szCs w:val="28"/>
        </w:rPr>
        <w:tab/>
      </w:r>
      <w:r w:rsidRPr="00516DD4">
        <w:rPr>
          <w:sz w:val="28"/>
          <w:szCs w:val="28"/>
        </w:rPr>
        <w:tab/>
      </w:r>
    </w:p>
    <w:p w:rsidR="00862D6A" w:rsidRPr="00516DD4" w:rsidRDefault="00543AA2" w:rsidP="006C76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862D6A" w:rsidRPr="00516DD4">
        <w:rPr>
          <w:b/>
          <w:sz w:val="28"/>
          <w:szCs w:val="28"/>
        </w:rPr>
        <w:t>.</w:t>
      </w:r>
      <w:r w:rsidR="003162FA" w:rsidRPr="00516DD4">
        <w:rPr>
          <w:b/>
          <w:sz w:val="28"/>
          <w:szCs w:val="28"/>
        </w:rPr>
        <w:t xml:space="preserve"> </w:t>
      </w:r>
      <w:r w:rsidR="00862D6A" w:rsidRPr="00516DD4">
        <w:rPr>
          <w:b/>
          <w:sz w:val="28"/>
          <w:szCs w:val="28"/>
        </w:rPr>
        <w:t>ФИНАНСИРОВАНИЕ</w:t>
      </w:r>
    </w:p>
    <w:p w:rsidR="00B653F2" w:rsidRDefault="00D870A2" w:rsidP="006C76B6">
      <w:pPr>
        <w:pStyle w:val="a3"/>
        <w:ind w:firstLine="709"/>
        <w:rPr>
          <w:sz w:val="28"/>
          <w:szCs w:val="28"/>
        </w:rPr>
      </w:pPr>
      <w:r w:rsidRPr="00516DD4">
        <w:rPr>
          <w:sz w:val="28"/>
          <w:szCs w:val="28"/>
        </w:rPr>
        <w:t>Все расходы, связанн</w:t>
      </w:r>
      <w:r w:rsidR="00B653F2">
        <w:rPr>
          <w:sz w:val="28"/>
          <w:szCs w:val="28"/>
        </w:rPr>
        <w:t xml:space="preserve">ые с организацией и проведением </w:t>
      </w:r>
      <w:r w:rsidR="0053035E">
        <w:rPr>
          <w:sz w:val="28"/>
          <w:szCs w:val="28"/>
        </w:rPr>
        <w:t>Кубка</w:t>
      </w:r>
      <w:r w:rsidR="00043A0F" w:rsidRPr="00516DD4">
        <w:rPr>
          <w:sz w:val="28"/>
          <w:szCs w:val="28"/>
        </w:rPr>
        <w:t xml:space="preserve"> города Мурманска</w:t>
      </w:r>
      <w:r w:rsidRPr="00516DD4">
        <w:rPr>
          <w:sz w:val="28"/>
          <w:szCs w:val="28"/>
        </w:rPr>
        <w:t xml:space="preserve"> </w:t>
      </w:r>
      <w:r w:rsidR="0053035E">
        <w:rPr>
          <w:sz w:val="28"/>
          <w:szCs w:val="28"/>
        </w:rPr>
        <w:t xml:space="preserve">по спортивному боулингу </w:t>
      </w:r>
      <w:r w:rsidRPr="00516DD4">
        <w:rPr>
          <w:sz w:val="28"/>
          <w:szCs w:val="28"/>
        </w:rPr>
        <w:t>за счет горспорткомитета</w:t>
      </w:r>
      <w:r w:rsidR="00862D6A" w:rsidRPr="00516DD4">
        <w:rPr>
          <w:sz w:val="28"/>
          <w:szCs w:val="28"/>
        </w:rPr>
        <w:t>.</w:t>
      </w:r>
      <w:r w:rsidRPr="00516DD4">
        <w:rPr>
          <w:sz w:val="28"/>
          <w:szCs w:val="28"/>
        </w:rPr>
        <w:t xml:space="preserve"> </w:t>
      </w:r>
    </w:p>
    <w:p w:rsidR="00862D6A" w:rsidRPr="00516DD4" w:rsidRDefault="00D870A2" w:rsidP="006C76B6">
      <w:pPr>
        <w:pStyle w:val="a3"/>
        <w:ind w:firstLine="709"/>
        <w:rPr>
          <w:sz w:val="28"/>
          <w:szCs w:val="28"/>
        </w:rPr>
      </w:pPr>
      <w:r w:rsidRPr="00516DD4">
        <w:rPr>
          <w:sz w:val="28"/>
          <w:szCs w:val="28"/>
        </w:rPr>
        <w:t>Пр</w:t>
      </w:r>
      <w:r w:rsidR="00AB64FB" w:rsidRPr="00516DD4">
        <w:rPr>
          <w:sz w:val="28"/>
          <w:szCs w:val="28"/>
        </w:rPr>
        <w:t>о</w:t>
      </w:r>
      <w:r w:rsidRPr="00516DD4">
        <w:rPr>
          <w:sz w:val="28"/>
          <w:szCs w:val="28"/>
        </w:rPr>
        <w:t>езд</w:t>
      </w:r>
      <w:r w:rsidR="00AB64FB" w:rsidRPr="00516DD4">
        <w:rPr>
          <w:sz w:val="28"/>
          <w:szCs w:val="28"/>
        </w:rPr>
        <w:t xml:space="preserve"> и питание</w:t>
      </w:r>
      <w:r w:rsidRPr="00516DD4">
        <w:rPr>
          <w:sz w:val="28"/>
          <w:szCs w:val="28"/>
        </w:rPr>
        <w:t xml:space="preserve"> иногородних участников за счет командирующих организаций</w:t>
      </w:r>
      <w:r w:rsidR="00A119BA" w:rsidRPr="00516DD4">
        <w:rPr>
          <w:sz w:val="28"/>
          <w:szCs w:val="28"/>
        </w:rPr>
        <w:t>.</w:t>
      </w:r>
      <w:r w:rsidR="00862D6A" w:rsidRPr="00516DD4">
        <w:rPr>
          <w:sz w:val="28"/>
          <w:szCs w:val="28"/>
        </w:rPr>
        <w:tab/>
      </w:r>
    </w:p>
    <w:p w:rsidR="00CE3DEF" w:rsidRPr="00516DD4" w:rsidRDefault="00CE3DEF" w:rsidP="006C76B6">
      <w:pPr>
        <w:pStyle w:val="a3"/>
        <w:ind w:firstLine="708"/>
        <w:rPr>
          <w:sz w:val="28"/>
          <w:szCs w:val="28"/>
        </w:rPr>
      </w:pPr>
    </w:p>
    <w:p w:rsidR="00E14287" w:rsidRPr="00516DD4" w:rsidRDefault="00543AA2" w:rsidP="006C76B6">
      <w:pPr>
        <w:pStyle w:val="a6"/>
        <w:spacing w:after="0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E64C8E" w:rsidRPr="00516DD4">
        <w:rPr>
          <w:rFonts w:ascii="Times New Roman" w:hAnsi="Times New Roman"/>
          <w:b/>
          <w:sz w:val="28"/>
          <w:szCs w:val="28"/>
        </w:rPr>
        <w:t>. З А Я В К И</w:t>
      </w:r>
    </w:p>
    <w:p w:rsidR="00B653F2" w:rsidRDefault="00E64C8E" w:rsidP="00B653F2">
      <w:pPr>
        <w:pStyle w:val="a6"/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000">
        <w:rPr>
          <w:rFonts w:ascii="Times New Roman" w:hAnsi="Times New Roman"/>
          <w:sz w:val="28"/>
          <w:szCs w:val="28"/>
        </w:rPr>
        <w:t xml:space="preserve">Заявки </w:t>
      </w:r>
      <w:r w:rsidR="00B653F2">
        <w:rPr>
          <w:rFonts w:ascii="Times New Roman" w:hAnsi="Times New Roman"/>
          <w:sz w:val="28"/>
          <w:szCs w:val="28"/>
        </w:rPr>
        <w:t xml:space="preserve">на участие </w:t>
      </w:r>
      <w:r w:rsidRPr="00B26000">
        <w:rPr>
          <w:rFonts w:ascii="Times New Roman" w:hAnsi="Times New Roman"/>
          <w:sz w:val="28"/>
          <w:szCs w:val="28"/>
        </w:rPr>
        <w:t xml:space="preserve">подаются </w:t>
      </w:r>
      <w:r w:rsidR="00B653F2">
        <w:rPr>
          <w:rFonts w:ascii="Times New Roman" w:hAnsi="Times New Roman"/>
          <w:sz w:val="28"/>
          <w:szCs w:val="28"/>
        </w:rPr>
        <w:t xml:space="preserve">по телефону: </w:t>
      </w:r>
    </w:p>
    <w:p w:rsidR="002A6BA4" w:rsidRDefault="00B653F2" w:rsidP="00B653F2">
      <w:pPr>
        <w:pStyle w:val="a6"/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6BA4">
        <w:rPr>
          <w:rFonts w:ascii="Times New Roman" w:hAnsi="Times New Roman"/>
          <w:b/>
          <w:sz w:val="28"/>
          <w:szCs w:val="28"/>
        </w:rPr>
        <w:t>28-88-88</w:t>
      </w:r>
      <w:r>
        <w:rPr>
          <w:rFonts w:ascii="Times New Roman" w:hAnsi="Times New Roman"/>
          <w:sz w:val="28"/>
          <w:szCs w:val="28"/>
        </w:rPr>
        <w:t xml:space="preserve"> – боулинг-центр</w:t>
      </w:r>
      <w:r w:rsidRPr="00B26000">
        <w:rPr>
          <w:rFonts w:ascii="Times New Roman" w:hAnsi="Times New Roman"/>
          <w:sz w:val="28"/>
          <w:szCs w:val="28"/>
        </w:rPr>
        <w:t xml:space="preserve"> ГДЦ «Меридиан</w:t>
      </w:r>
      <w:r>
        <w:rPr>
          <w:rFonts w:ascii="Times New Roman" w:hAnsi="Times New Roman"/>
          <w:sz w:val="28"/>
          <w:szCs w:val="28"/>
        </w:rPr>
        <w:t>»</w:t>
      </w:r>
      <w:r w:rsidR="002A6BA4">
        <w:rPr>
          <w:rFonts w:ascii="Times New Roman" w:hAnsi="Times New Roman"/>
          <w:sz w:val="28"/>
          <w:szCs w:val="28"/>
        </w:rPr>
        <w:t>;</w:t>
      </w:r>
    </w:p>
    <w:p w:rsidR="009B1A6B" w:rsidRDefault="00B653F2" w:rsidP="00B653F2">
      <w:pPr>
        <w:pStyle w:val="a6"/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6BA4">
        <w:rPr>
          <w:rFonts w:ascii="Times New Roman" w:hAnsi="Times New Roman"/>
          <w:b/>
          <w:sz w:val="28"/>
          <w:szCs w:val="28"/>
        </w:rPr>
        <w:t>8-921-284-35-73</w:t>
      </w:r>
      <w:r>
        <w:rPr>
          <w:rFonts w:ascii="Times New Roman" w:hAnsi="Times New Roman"/>
          <w:sz w:val="28"/>
          <w:szCs w:val="28"/>
        </w:rPr>
        <w:t xml:space="preserve"> – Красов Олег Петрович</w:t>
      </w:r>
      <w:r w:rsidR="002A6BA4">
        <w:rPr>
          <w:rFonts w:ascii="Times New Roman" w:hAnsi="Times New Roman"/>
          <w:sz w:val="28"/>
          <w:szCs w:val="28"/>
        </w:rPr>
        <w:t>;</w:t>
      </w:r>
    </w:p>
    <w:p w:rsidR="002A6BA4" w:rsidRDefault="002A6BA4" w:rsidP="00B653F2">
      <w:pPr>
        <w:pStyle w:val="a6"/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6BA4">
        <w:rPr>
          <w:rFonts w:ascii="Times New Roman" w:hAnsi="Times New Roman"/>
          <w:b/>
          <w:sz w:val="28"/>
          <w:szCs w:val="28"/>
        </w:rPr>
        <w:t>44-99-26</w:t>
      </w:r>
      <w:r>
        <w:rPr>
          <w:rFonts w:ascii="Times New Roman" w:hAnsi="Times New Roman"/>
          <w:sz w:val="28"/>
          <w:szCs w:val="28"/>
        </w:rPr>
        <w:t xml:space="preserve"> – Фастов Илья Игоревич (горспорткомитет).</w:t>
      </w:r>
    </w:p>
    <w:p w:rsidR="0053035E" w:rsidRDefault="0053035E" w:rsidP="006C76B6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A6BA4" w:rsidRDefault="002A6BA4" w:rsidP="006C76B6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A6BA4" w:rsidRDefault="002A6BA4" w:rsidP="006C76B6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3035E" w:rsidRPr="002A6BA4" w:rsidRDefault="00C446C0" w:rsidP="002A6BA4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A6BA4">
        <w:rPr>
          <w:rFonts w:ascii="Times New Roman" w:hAnsi="Times New Roman"/>
          <w:b/>
          <w:i/>
          <w:sz w:val="28"/>
          <w:szCs w:val="28"/>
        </w:rPr>
        <w:t>ДАННОЕ ПОЛОЖЕНИЕ ЯВЛЯЕТСЯ ОФ</w:t>
      </w:r>
      <w:r w:rsidR="002A6BA4" w:rsidRPr="002A6BA4">
        <w:rPr>
          <w:rFonts w:ascii="Times New Roman" w:hAnsi="Times New Roman"/>
          <w:b/>
          <w:i/>
          <w:sz w:val="28"/>
          <w:szCs w:val="28"/>
        </w:rPr>
        <w:t>ИЦИАЛЬНЫМ ПРИГЛАШЕНИЕМ</w:t>
      </w:r>
      <w:r w:rsidR="0053035E" w:rsidRPr="002A6BA4">
        <w:rPr>
          <w:rFonts w:ascii="Times New Roman" w:hAnsi="Times New Roman"/>
          <w:b/>
          <w:i/>
          <w:sz w:val="28"/>
          <w:szCs w:val="28"/>
        </w:rPr>
        <w:t xml:space="preserve"> НА СОРЕВНОВАНИЯ</w:t>
      </w:r>
    </w:p>
    <w:sectPr w:rsidR="0053035E" w:rsidRPr="002A6BA4" w:rsidSect="0090259A">
      <w:headerReference w:type="default" r:id="rId7"/>
      <w:pgSz w:w="11906" w:h="16838"/>
      <w:pgMar w:top="124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08" w:rsidRDefault="00A36108" w:rsidP="0090259A">
      <w:r>
        <w:separator/>
      </w:r>
    </w:p>
  </w:endnote>
  <w:endnote w:type="continuationSeparator" w:id="1">
    <w:p w:rsidR="00A36108" w:rsidRDefault="00A36108" w:rsidP="0090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08" w:rsidRDefault="00A36108" w:rsidP="0090259A">
      <w:r>
        <w:separator/>
      </w:r>
    </w:p>
  </w:footnote>
  <w:footnote w:type="continuationSeparator" w:id="1">
    <w:p w:rsidR="00A36108" w:rsidRDefault="00A36108" w:rsidP="0090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A" w:rsidRPr="0090259A" w:rsidRDefault="0090259A">
    <w:pPr>
      <w:pStyle w:val="a9"/>
      <w:jc w:val="center"/>
      <w:rPr>
        <w:sz w:val="24"/>
        <w:szCs w:val="24"/>
      </w:rPr>
    </w:pPr>
    <w:r w:rsidRPr="0090259A">
      <w:rPr>
        <w:sz w:val="24"/>
        <w:szCs w:val="24"/>
      </w:rPr>
      <w:fldChar w:fldCharType="begin"/>
    </w:r>
    <w:r w:rsidRPr="0090259A">
      <w:rPr>
        <w:sz w:val="24"/>
        <w:szCs w:val="24"/>
      </w:rPr>
      <w:instrText xml:space="preserve"> PAGE   \* MERGEFORMAT </w:instrText>
    </w:r>
    <w:r w:rsidRPr="0090259A">
      <w:rPr>
        <w:sz w:val="24"/>
        <w:szCs w:val="24"/>
      </w:rPr>
      <w:fldChar w:fldCharType="separate"/>
    </w:r>
    <w:r w:rsidR="0057635D">
      <w:rPr>
        <w:noProof/>
        <w:sz w:val="24"/>
        <w:szCs w:val="24"/>
      </w:rPr>
      <w:t>2</w:t>
    </w:r>
    <w:r w:rsidRPr="0090259A">
      <w:rPr>
        <w:sz w:val="24"/>
        <w:szCs w:val="24"/>
      </w:rPr>
      <w:fldChar w:fldCharType="end"/>
    </w:r>
  </w:p>
  <w:p w:rsidR="0090259A" w:rsidRDefault="009025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AC7"/>
    <w:multiLevelType w:val="hybridMultilevel"/>
    <w:tmpl w:val="42E8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276B"/>
    <w:multiLevelType w:val="hybridMultilevel"/>
    <w:tmpl w:val="D6F0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3DF4"/>
    <w:multiLevelType w:val="hybridMultilevel"/>
    <w:tmpl w:val="449A3E30"/>
    <w:lvl w:ilvl="0" w:tplc="CB80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77874"/>
    <w:multiLevelType w:val="hybridMultilevel"/>
    <w:tmpl w:val="83A8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12E97"/>
    <w:multiLevelType w:val="hybridMultilevel"/>
    <w:tmpl w:val="15A2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C011D"/>
    <w:multiLevelType w:val="hybridMultilevel"/>
    <w:tmpl w:val="A588BB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12F4498"/>
    <w:multiLevelType w:val="hybridMultilevel"/>
    <w:tmpl w:val="9E52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D6EF3"/>
    <w:multiLevelType w:val="hybridMultilevel"/>
    <w:tmpl w:val="398C4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FDA"/>
    <w:rsid w:val="00030E2F"/>
    <w:rsid w:val="00043A0F"/>
    <w:rsid w:val="00057F4A"/>
    <w:rsid w:val="000671AF"/>
    <w:rsid w:val="000739A6"/>
    <w:rsid w:val="000C3B75"/>
    <w:rsid w:val="000C6032"/>
    <w:rsid w:val="000C6F42"/>
    <w:rsid w:val="000D6FDA"/>
    <w:rsid w:val="001948B1"/>
    <w:rsid w:val="00196520"/>
    <w:rsid w:val="001B52C3"/>
    <w:rsid w:val="002070A5"/>
    <w:rsid w:val="00237C8D"/>
    <w:rsid w:val="002A6BA4"/>
    <w:rsid w:val="002C5E8D"/>
    <w:rsid w:val="00310AF9"/>
    <w:rsid w:val="00314053"/>
    <w:rsid w:val="003162FA"/>
    <w:rsid w:val="003808C8"/>
    <w:rsid w:val="003961E0"/>
    <w:rsid w:val="003B30A8"/>
    <w:rsid w:val="003C2E16"/>
    <w:rsid w:val="00401EC8"/>
    <w:rsid w:val="0044243B"/>
    <w:rsid w:val="004B43CA"/>
    <w:rsid w:val="004C1EC5"/>
    <w:rsid w:val="00516DD4"/>
    <w:rsid w:val="0053035E"/>
    <w:rsid w:val="00530DEE"/>
    <w:rsid w:val="00543AA2"/>
    <w:rsid w:val="00557B21"/>
    <w:rsid w:val="0057635D"/>
    <w:rsid w:val="00592A61"/>
    <w:rsid w:val="00647524"/>
    <w:rsid w:val="00680AE6"/>
    <w:rsid w:val="00692DA6"/>
    <w:rsid w:val="006934D6"/>
    <w:rsid w:val="006C76B6"/>
    <w:rsid w:val="0071303D"/>
    <w:rsid w:val="007869DD"/>
    <w:rsid w:val="0081063A"/>
    <w:rsid w:val="00862D6A"/>
    <w:rsid w:val="00882487"/>
    <w:rsid w:val="008B2814"/>
    <w:rsid w:val="00902164"/>
    <w:rsid w:val="0090259A"/>
    <w:rsid w:val="00995E8B"/>
    <w:rsid w:val="009B1A6B"/>
    <w:rsid w:val="009D55BE"/>
    <w:rsid w:val="00A119BA"/>
    <w:rsid w:val="00A36108"/>
    <w:rsid w:val="00A376E3"/>
    <w:rsid w:val="00A5009F"/>
    <w:rsid w:val="00AB5A98"/>
    <w:rsid w:val="00AB64FB"/>
    <w:rsid w:val="00AC57DC"/>
    <w:rsid w:val="00AC697A"/>
    <w:rsid w:val="00AE11A3"/>
    <w:rsid w:val="00AF26DB"/>
    <w:rsid w:val="00B26000"/>
    <w:rsid w:val="00B52571"/>
    <w:rsid w:val="00B653F2"/>
    <w:rsid w:val="00BC260A"/>
    <w:rsid w:val="00C045C2"/>
    <w:rsid w:val="00C42204"/>
    <w:rsid w:val="00C446C0"/>
    <w:rsid w:val="00C5107C"/>
    <w:rsid w:val="00C91044"/>
    <w:rsid w:val="00CA66DF"/>
    <w:rsid w:val="00CD2170"/>
    <w:rsid w:val="00CE3DEF"/>
    <w:rsid w:val="00CF3E2F"/>
    <w:rsid w:val="00D02443"/>
    <w:rsid w:val="00D1180A"/>
    <w:rsid w:val="00D272B3"/>
    <w:rsid w:val="00D37409"/>
    <w:rsid w:val="00D506EB"/>
    <w:rsid w:val="00D870A2"/>
    <w:rsid w:val="00DA500B"/>
    <w:rsid w:val="00E14287"/>
    <w:rsid w:val="00E278B5"/>
    <w:rsid w:val="00E3546D"/>
    <w:rsid w:val="00E604F6"/>
    <w:rsid w:val="00E64C8E"/>
    <w:rsid w:val="00E721DE"/>
    <w:rsid w:val="00E92A43"/>
    <w:rsid w:val="00EC1B84"/>
    <w:rsid w:val="00F0128D"/>
    <w:rsid w:val="00F10053"/>
    <w:rsid w:val="00F322E7"/>
    <w:rsid w:val="00F3243B"/>
    <w:rsid w:val="00F625DE"/>
    <w:rsid w:val="00FA5EA2"/>
    <w:rsid w:val="00FC4971"/>
    <w:rsid w:val="00FE2715"/>
    <w:rsid w:val="00FF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FDA"/>
  </w:style>
  <w:style w:type="paragraph" w:styleId="2">
    <w:name w:val="heading 2"/>
    <w:basedOn w:val="a"/>
    <w:next w:val="a"/>
    <w:qFormat/>
    <w:rsid w:val="000D6FD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6FDA"/>
    <w:pPr>
      <w:jc w:val="both"/>
    </w:pPr>
    <w:rPr>
      <w:sz w:val="24"/>
    </w:rPr>
  </w:style>
  <w:style w:type="paragraph" w:styleId="a4">
    <w:name w:val="Body Text Indent"/>
    <w:basedOn w:val="a"/>
    <w:rsid w:val="000D6FDA"/>
    <w:pPr>
      <w:ind w:firstLine="709"/>
    </w:pPr>
    <w:rPr>
      <w:sz w:val="24"/>
    </w:rPr>
  </w:style>
  <w:style w:type="paragraph" w:styleId="20">
    <w:name w:val="Body Text Indent 2"/>
    <w:basedOn w:val="a"/>
    <w:rsid w:val="000D6FDA"/>
    <w:pPr>
      <w:ind w:firstLine="567"/>
      <w:jc w:val="both"/>
    </w:pPr>
    <w:rPr>
      <w:sz w:val="24"/>
    </w:rPr>
  </w:style>
  <w:style w:type="paragraph" w:styleId="a5">
    <w:name w:val="Balloon Text"/>
    <w:basedOn w:val="a"/>
    <w:semiHidden/>
    <w:rsid w:val="004C1EC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81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F2CD1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E64C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4C8E"/>
    <w:rPr>
      <w:sz w:val="16"/>
      <w:szCs w:val="16"/>
    </w:rPr>
  </w:style>
  <w:style w:type="paragraph" w:customStyle="1" w:styleId="a8">
    <w:name w:val="Знак"/>
    <w:basedOn w:val="a"/>
    <w:rsid w:val="00B260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9025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259A"/>
  </w:style>
  <w:style w:type="paragraph" w:styleId="ab">
    <w:name w:val="footer"/>
    <w:basedOn w:val="a"/>
    <w:link w:val="ac"/>
    <w:rsid w:val="009025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Павел</dc:creator>
  <cp:keywords/>
  <dc:description/>
  <cp:lastModifiedBy>Пользователь</cp:lastModifiedBy>
  <cp:revision>3</cp:revision>
  <cp:lastPrinted>2011-09-20T06:32:00Z</cp:lastPrinted>
  <dcterms:created xsi:type="dcterms:W3CDTF">2012-10-03T16:53:00Z</dcterms:created>
  <dcterms:modified xsi:type="dcterms:W3CDTF">2012-10-05T06:23:00Z</dcterms:modified>
</cp:coreProperties>
</file>